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132F">
      <w:pPr>
        <w:jc w:val="center"/>
        <w:rPr>
          <w:rFonts w:cs="新宋体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cs="新宋体" w:asciiTheme="majorEastAsia" w:hAnsiTheme="majorEastAsia" w:eastAsiaTheme="majorEastAsia"/>
          <w:b/>
          <w:sz w:val="44"/>
          <w:szCs w:val="44"/>
        </w:rPr>
        <w:t>毕 业 论 文 评 分 记 录</w:t>
      </w:r>
    </w:p>
    <w:tbl>
      <w:tblPr>
        <w:tblStyle w:val="7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880"/>
        <w:gridCol w:w="1440"/>
        <w:gridCol w:w="720"/>
        <w:gridCol w:w="1260"/>
        <w:gridCol w:w="1187"/>
      </w:tblGrid>
      <w:tr w14:paraId="1A72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67" w:type="dxa"/>
            <w:vAlign w:val="center"/>
          </w:tcPr>
          <w:p w14:paraId="034431E4"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14:paraId="4437AE2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41671EC"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准考证号</w:t>
            </w:r>
          </w:p>
        </w:tc>
        <w:tc>
          <w:tcPr>
            <w:tcW w:w="3167" w:type="dxa"/>
            <w:gridSpan w:val="3"/>
          </w:tcPr>
          <w:p w14:paraId="69B2688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ABD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67" w:type="dxa"/>
            <w:vAlign w:val="center"/>
          </w:tcPr>
          <w:p w14:paraId="112AD2FB"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老师</w:t>
            </w:r>
          </w:p>
        </w:tc>
        <w:tc>
          <w:tcPr>
            <w:tcW w:w="2880" w:type="dxa"/>
            <w:vAlign w:val="center"/>
          </w:tcPr>
          <w:p w14:paraId="09D8C50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50B0486"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专    业</w:t>
            </w:r>
          </w:p>
        </w:tc>
        <w:tc>
          <w:tcPr>
            <w:tcW w:w="3167" w:type="dxa"/>
            <w:gridSpan w:val="3"/>
          </w:tcPr>
          <w:p w14:paraId="716D33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5E9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7" w:type="dxa"/>
            <w:vAlign w:val="center"/>
          </w:tcPr>
          <w:p w14:paraId="166C7FA3"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论文</w:t>
            </w:r>
            <w:r>
              <w:rPr>
                <w:rFonts w:cs="楷体" w:asciiTheme="minorEastAsia" w:hAnsiTheme="minorEastAsia"/>
                <w:sz w:val="24"/>
              </w:rPr>
              <w:t>题目</w:t>
            </w:r>
          </w:p>
        </w:tc>
        <w:tc>
          <w:tcPr>
            <w:tcW w:w="5040" w:type="dxa"/>
            <w:gridSpan w:val="3"/>
            <w:vAlign w:val="center"/>
          </w:tcPr>
          <w:p w14:paraId="469B086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5D86CB">
            <w:pPr>
              <w:jc w:val="left"/>
              <w:rPr>
                <w:rFonts w:cs="楷体" w:asciiTheme="minorEastAsia" w:hAnsiTheme="minorEastAsia"/>
                <w:b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评    分</w:t>
            </w:r>
          </w:p>
          <w:p w14:paraId="1104BFE3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(百分制)</w:t>
            </w:r>
          </w:p>
        </w:tc>
        <w:tc>
          <w:tcPr>
            <w:tcW w:w="1187" w:type="dxa"/>
            <w:vAlign w:val="center"/>
          </w:tcPr>
          <w:p w14:paraId="12F3038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EB0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254" w:type="dxa"/>
            <w:gridSpan w:val="6"/>
          </w:tcPr>
          <w:p w14:paraId="1DDB218C"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教师对</w:t>
            </w:r>
            <w:r>
              <w:rPr>
                <w:rFonts w:cs="楷体" w:asciiTheme="minorEastAsia" w:hAnsiTheme="minorEastAsia"/>
                <w:b/>
                <w:sz w:val="24"/>
              </w:rPr>
              <w:t>论文学术规范</w:t>
            </w:r>
            <w:r>
              <w:rPr>
                <w:rFonts w:cs="楷体" w:asciiTheme="minorEastAsia" w:hAnsiTheme="minorEastAsia"/>
                <w:sz w:val="24"/>
              </w:rPr>
              <w:t>的审查意见：</w:t>
            </w:r>
          </w:p>
          <w:p w14:paraId="28F2DAC5"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经过尽职审查，未发现毕业论文有学术不端行为。</w:t>
            </w:r>
          </w:p>
          <w:p w14:paraId="38080AAF"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经过尽职审查，发现毕业论文有如下学术不端行为：</w:t>
            </w:r>
          </w:p>
          <w:p w14:paraId="24E9E304">
            <w:pPr>
              <w:jc w:val="left"/>
              <w:rPr>
                <w:rFonts w:cs="楷体" w:asciiTheme="minorEastAsia" w:hAnsiTheme="minorEastAsia"/>
                <w:sz w:val="24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5"/>
              <w:gridCol w:w="4118"/>
            </w:tblGrid>
            <w:tr w14:paraId="185B7A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5" w:type="dxa"/>
                </w:tcPr>
                <w:p w14:paraId="6798CEBF"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指导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教师签名：</w:t>
                  </w:r>
                </w:p>
              </w:tc>
              <w:tc>
                <w:tcPr>
                  <w:tcW w:w="4118" w:type="dxa"/>
                </w:tcPr>
                <w:p w14:paraId="1B8A666A"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日期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：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>日</w:t>
                  </w:r>
                </w:p>
              </w:tc>
            </w:tr>
          </w:tbl>
          <w:p w14:paraId="6169A67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331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9254" w:type="dxa"/>
            <w:gridSpan w:val="6"/>
          </w:tcPr>
          <w:tbl>
            <w:tblPr>
              <w:tblStyle w:val="7"/>
              <w:tblW w:w="902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56"/>
              <w:gridCol w:w="4472"/>
            </w:tblGrid>
            <w:tr w14:paraId="0779A9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8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 w14:paraId="698BE395"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指导教师评语：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 w14:paraId="5CB0B761"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答辩委员会（小组）或教研室意</w:t>
                  </w: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</w:rPr>
                    <w:t>见:</w:t>
                  </w:r>
                </w:p>
              </w:tc>
            </w:tr>
            <w:tr w14:paraId="68F150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 w14:paraId="09528A51"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  <w:r>
                    <w:rPr>
                      <w:rFonts w:hint="eastAsia" w:cs="新宋体" w:asciiTheme="minorEastAsia" w:hAnsi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 w14:paraId="2B54E31B"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</w:p>
              </w:tc>
            </w:tr>
            <w:tr w14:paraId="2278B8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 w14:paraId="37420DE1"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 w14:paraId="7BC902C6"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</w:tr>
          </w:tbl>
          <w:p w14:paraId="3E3B139E">
            <w:pPr>
              <w:rPr>
                <w:rFonts w:cs="新宋体" w:asciiTheme="minorEastAsia" w:hAnsiTheme="minorEastAsia"/>
                <w:sz w:val="44"/>
                <w:szCs w:val="44"/>
              </w:rPr>
            </w:pPr>
          </w:p>
        </w:tc>
      </w:tr>
      <w:tr w14:paraId="6BB9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54" w:type="dxa"/>
            <w:gridSpan w:val="6"/>
            <w:vAlign w:val="center"/>
          </w:tcPr>
          <w:p w14:paraId="3034A649">
            <w:pPr>
              <w:jc w:val="left"/>
              <w:rPr>
                <w:rFonts w:cs="楷体" w:asciiTheme="minorEastAsia" w:hAnsi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/>
                <w:sz w:val="28"/>
                <w:szCs w:val="28"/>
              </w:rPr>
              <w:t>参加</w:t>
            </w:r>
            <w:r>
              <w:rPr>
                <w:rFonts w:cs="楷体" w:asciiTheme="minorEastAsia" w:hAnsiTheme="minorEastAsia"/>
                <w:sz w:val="28"/>
                <w:szCs w:val="28"/>
              </w:rPr>
              <w:t>本课题同组人员姓名：</w:t>
            </w:r>
          </w:p>
          <w:p w14:paraId="6FABE8F6">
            <w:pPr>
              <w:jc w:val="left"/>
              <w:rPr>
                <w:rFonts w:hint="eastAsia" w:cs="楷体" w:asciiTheme="minorEastAsia" w:hAnsiTheme="minorEastAsia"/>
                <w:sz w:val="28"/>
                <w:szCs w:val="28"/>
              </w:rPr>
            </w:pPr>
          </w:p>
        </w:tc>
      </w:tr>
    </w:tbl>
    <w:p w14:paraId="2D16A7BC"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说 明</w:t>
      </w:r>
    </w:p>
    <w:p w14:paraId="204959C3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黑体" w:hAnsi="黑体" w:eastAsia="黑体" w:cs="华文楷体"/>
          <w:kern w:val="2"/>
        </w:rPr>
      </w:pPr>
      <w:r>
        <w:rPr>
          <w:rFonts w:ascii="黑体" w:hAnsi="黑体" w:eastAsia="黑体" w:cs="华文楷体"/>
          <w:kern w:val="2"/>
        </w:rPr>
        <w:t>毕业论文应严格符合写作规范，符合对论文篇幅、结构（如目录、中英文摘要、关键词、引言、正文、注释、参考文献、后记或致谢等）、书写格式、排版和印刷的要求。</w:t>
      </w:r>
    </w:p>
    <w:p w14:paraId="2113B297">
      <w:pPr>
        <w:numPr>
          <w:ilvl w:val="0"/>
          <w:numId w:val="1"/>
        </w:numPr>
        <w:jc w:val="left"/>
        <w:rPr>
          <w:rFonts w:ascii="黑体" w:hAnsi="黑体" w:eastAsia="黑体" w:cs="华文楷体"/>
          <w:sz w:val="32"/>
          <w:szCs w:val="32"/>
        </w:rPr>
      </w:pPr>
      <w:r>
        <w:rPr>
          <w:rFonts w:hint="eastAsia" w:ascii="黑体" w:hAnsi="黑体" w:eastAsia="黑体" w:cs="华文楷体"/>
          <w:sz w:val="24"/>
        </w:rPr>
        <w:t>毕业论文一律使用A4纸打印，并装订成册，按时递交。</w:t>
      </w:r>
    </w:p>
    <w:p w14:paraId="6B21264F">
      <w:pPr>
        <w:spacing w:line="360" w:lineRule="auto"/>
        <w:jc w:val="left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040" w:right="1706" w:bottom="10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E031C"/>
    <w:multiLevelType w:val="singleLevel"/>
    <w:tmpl w:val="5F4E03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mZhY2RjNjYxNDcyM2EwMjFmMTZiMzQxYTE5NmYifQ=="/>
  </w:docVars>
  <w:rsids>
    <w:rsidRoot w:val="75FD2FF5"/>
    <w:rsid w:val="00025DF7"/>
    <w:rsid w:val="000340D2"/>
    <w:rsid w:val="00034E16"/>
    <w:rsid w:val="00040CFF"/>
    <w:rsid w:val="00074C9F"/>
    <w:rsid w:val="0008356A"/>
    <w:rsid w:val="00084C84"/>
    <w:rsid w:val="00094FF7"/>
    <w:rsid w:val="000D41FF"/>
    <w:rsid w:val="001068C9"/>
    <w:rsid w:val="00121A17"/>
    <w:rsid w:val="00125C28"/>
    <w:rsid w:val="0014096E"/>
    <w:rsid w:val="0016747D"/>
    <w:rsid w:val="00171B08"/>
    <w:rsid w:val="0019460B"/>
    <w:rsid w:val="001C5303"/>
    <w:rsid w:val="001F4824"/>
    <w:rsid w:val="00212424"/>
    <w:rsid w:val="00285D0C"/>
    <w:rsid w:val="0028709A"/>
    <w:rsid w:val="002F001D"/>
    <w:rsid w:val="00305647"/>
    <w:rsid w:val="003128D9"/>
    <w:rsid w:val="00341806"/>
    <w:rsid w:val="0038004D"/>
    <w:rsid w:val="0039292A"/>
    <w:rsid w:val="003D0FE1"/>
    <w:rsid w:val="003D10E5"/>
    <w:rsid w:val="003D54E1"/>
    <w:rsid w:val="003F78BF"/>
    <w:rsid w:val="004001E4"/>
    <w:rsid w:val="00401241"/>
    <w:rsid w:val="00407B06"/>
    <w:rsid w:val="00454CB4"/>
    <w:rsid w:val="00480A44"/>
    <w:rsid w:val="0048297C"/>
    <w:rsid w:val="004D0981"/>
    <w:rsid w:val="004F263A"/>
    <w:rsid w:val="00516A22"/>
    <w:rsid w:val="0051703F"/>
    <w:rsid w:val="0052348A"/>
    <w:rsid w:val="00531B11"/>
    <w:rsid w:val="005428E0"/>
    <w:rsid w:val="00544514"/>
    <w:rsid w:val="00577F01"/>
    <w:rsid w:val="0058731D"/>
    <w:rsid w:val="00632046"/>
    <w:rsid w:val="00645985"/>
    <w:rsid w:val="006A4951"/>
    <w:rsid w:val="007275F7"/>
    <w:rsid w:val="0073611A"/>
    <w:rsid w:val="00737216"/>
    <w:rsid w:val="00776239"/>
    <w:rsid w:val="008028A6"/>
    <w:rsid w:val="008067E5"/>
    <w:rsid w:val="0084061B"/>
    <w:rsid w:val="00851643"/>
    <w:rsid w:val="008556FF"/>
    <w:rsid w:val="008A1739"/>
    <w:rsid w:val="008A2E56"/>
    <w:rsid w:val="008B544F"/>
    <w:rsid w:val="008E76CC"/>
    <w:rsid w:val="008F193E"/>
    <w:rsid w:val="00914EE9"/>
    <w:rsid w:val="0094304E"/>
    <w:rsid w:val="0095565D"/>
    <w:rsid w:val="009663D8"/>
    <w:rsid w:val="00970483"/>
    <w:rsid w:val="00A0193F"/>
    <w:rsid w:val="00A10B33"/>
    <w:rsid w:val="00A26B73"/>
    <w:rsid w:val="00A54512"/>
    <w:rsid w:val="00A914D2"/>
    <w:rsid w:val="00AA21DD"/>
    <w:rsid w:val="00AC6B2D"/>
    <w:rsid w:val="00AF7B1B"/>
    <w:rsid w:val="00B15227"/>
    <w:rsid w:val="00B226B1"/>
    <w:rsid w:val="00B25F4D"/>
    <w:rsid w:val="00B31080"/>
    <w:rsid w:val="00B714DC"/>
    <w:rsid w:val="00BA5533"/>
    <w:rsid w:val="00BB071F"/>
    <w:rsid w:val="00BB7B51"/>
    <w:rsid w:val="00BD4CC3"/>
    <w:rsid w:val="00C07D6C"/>
    <w:rsid w:val="00C52C78"/>
    <w:rsid w:val="00C608FA"/>
    <w:rsid w:val="00CB654C"/>
    <w:rsid w:val="00D05DC9"/>
    <w:rsid w:val="00D246EF"/>
    <w:rsid w:val="00D827D5"/>
    <w:rsid w:val="00DF4EF9"/>
    <w:rsid w:val="00E11C9D"/>
    <w:rsid w:val="00E63262"/>
    <w:rsid w:val="00E82100"/>
    <w:rsid w:val="00E95A20"/>
    <w:rsid w:val="00EB7973"/>
    <w:rsid w:val="00ED5F85"/>
    <w:rsid w:val="00F07A6A"/>
    <w:rsid w:val="00F07E82"/>
    <w:rsid w:val="00F240CB"/>
    <w:rsid w:val="00F43365"/>
    <w:rsid w:val="00F62646"/>
    <w:rsid w:val="00FC5D7C"/>
    <w:rsid w:val="00FD1FE4"/>
    <w:rsid w:val="232C70D0"/>
    <w:rsid w:val="29E5504E"/>
    <w:rsid w:val="32DE07B7"/>
    <w:rsid w:val="4AA76745"/>
    <w:rsid w:val="660021B7"/>
    <w:rsid w:val="75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261</Characters>
  <DocSecurity>0</DocSecurity>
  <Lines>2</Lines>
  <Paragraphs>1</Paragraphs>
  <ScaleCrop>false</ScaleCrop>
  <LinksUpToDate>false</LinksUpToDate>
  <CharactersWithSpaces>333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2022-10-08T01:58:00Z</cp:lastPrinted>
  <dcterms:created xsi:type="dcterms:W3CDTF">2020-09-01T08:30:00Z</dcterms:created>
  <dcterms:modified xsi:type="dcterms:W3CDTF">2026-01-02T11:24:34Z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3415379706F147BA8AE0B4F3906CB9FB_13</vt:lpwstr>
  </property>
</Properties>
</file>